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AA6D" w14:textId="77777777" w:rsidR="00963E01" w:rsidRPr="00963E01" w:rsidRDefault="00963E01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t>修正の概要</w:t>
      </w:r>
    </w:p>
    <w:p w14:paraId="3EE8D1E4" w14:textId="1FF6B080" w:rsidR="00963E01" w:rsidRPr="00963E01" w:rsidRDefault="00963E01" w:rsidP="00963E01">
      <w:pPr>
        <w:rPr>
          <w:rFonts w:ascii="ＭＳ 明朝" w:eastAsia="ＭＳ 明朝" w:hAnsi="ＭＳ 明朝"/>
          <w:sz w:val="24"/>
        </w:rPr>
      </w:pPr>
      <w:r w:rsidRPr="00963E01">
        <w:rPr>
          <w:rFonts w:ascii="ＭＳ 明朝" w:eastAsia="ＭＳ 明朝" w:hAnsi="ＭＳ 明朝"/>
          <w:sz w:val="24"/>
        </w:rPr>
        <w:t>九州教育学会研究紀要　第</w:t>
      </w:r>
      <w:r w:rsidRPr="00963E01">
        <w:rPr>
          <w:rFonts w:ascii="ＭＳ 明朝" w:eastAsia="ＭＳ 明朝" w:hAnsi="ＭＳ 明朝" w:hint="eastAsia"/>
          <w:sz w:val="24"/>
        </w:rPr>
        <w:t>4</w:t>
      </w:r>
      <w:r w:rsidR="001324B2">
        <w:rPr>
          <w:rFonts w:ascii="ＭＳ 明朝" w:eastAsia="ＭＳ 明朝" w:hAnsi="ＭＳ 明朝" w:hint="eastAsia"/>
          <w:sz w:val="24"/>
        </w:rPr>
        <w:t>7</w:t>
      </w:r>
      <w:r w:rsidRPr="00963E01">
        <w:rPr>
          <w:rFonts w:ascii="ＭＳ 明朝" w:eastAsia="ＭＳ 明朝" w:hAnsi="ＭＳ 明朝" w:hint="eastAsia"/>
          <w:sz w:val="24"/>
        </w:rPr>
        <w:t>巻</w:t>
      </w:r>
      <w:r w:rsidRPr="00963E01">
        <w:rPr>
          <w:rFonts w:ascii="ＭＳ 明朝" w:eastAsia="ＭＳ 明朝" w:hAnsi="ＭＳ 明朝"/>
          <w:sz w:val="24"/>
        </w:rPr>
        <w:t xml:space="preserve">　</w:t>
      </w:r>
    </w:p>
    <w:p w14:paraId="04C8FDCF" w14:textId="77777777"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 xml:space="preserve">論文名：　</w:t>
      </w:r>
    </w:p>
    <w:p w14:paraId="2DBDA9D8" w14:textId="77777777" w:rsidR="00963E01" w:rsidRPr="00963E01" w:rsidRDefault="00963E01" w:rsidP="00963E01">
      <w:pPr>
        <w:rPr>
          <w:rFonts w:ascii="ＭＳ 明朝" w:eastAsia="ＭＳ 明朝" w:hAnsi="ＭＳ 明朝"/>
          <w:sz w:val="24"/>
        </w:rPr>
      </w:pPr>
    </w:p>
    <w:p w14:paraId="60298D6C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14:paraId="5ACD9B28" w14:textId="77777777" w:rsidTr="003066E6">
        <w:tc>
          <w:tcPr>
            <w:tcW w:w="4526" w:type="dxa"/>
            <w:shd w:val="clear" w:color="auto" w:fill="auto"/>
          </w:tcPr>
          <w:p w14:paraId="35234CCA" w14:textId="77777777"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546" w:type="dxa"/>
            <w:shd w:val="clear" w:color="auto" w:fill="auto"/>
          </w:tcPr>
          <w:p w14:paraId="2645B215" w14:textId="77777777"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963E01" w:rsidRPr="00963E01" w14:paraId="68BD215A" w14:textId="77777777" w:rsidTr="00042A64">
        <w:trPr>
          <w:trHeight w:val="1793"/>
        </w:trPr>
        <w:tc>
          <w:tcPr>
            <w:tcW w:w="4526" w:type="dxa"/>
            <w:shd w:val="clear" w:color="auto" w:fill="auto"/>
          </w:tcPr>
          <w:p w14:paraId="1CC62AF8" w14:textId="77777777" w:rsidR="00963E01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</w:p>
          <w:p w14:paraId="796B32F9" w14:textId="77777777"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14:paraId="208F7438" w14:textId="77777777"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14:paraId="3A6A4244" w14:textId="77777777" w:rsidR="00963E01" w:rsidRPr="00963E01" w:rsidRDefault="00963E01" w:rsidP="00042A6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shd w:val="clear" w:color="auto" w:fill="auto"/>
          </w:tcPr>
          <w:p w14:paraId="197CEDD7" w14:textId="77777777"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14:paraId="42BA085F" w14:textId="77777777" w:rsidTr="00042A64">
        <w:trPr>
          <w:trHeight w:val="2117"/>
        </w:trPr>
        <w:tc>
          <w:tcPr>
            <w:tcW w:w="4526" w:type="dxa"/>
            <w:shd w:val="clear" w:color="auto" w:fill="auto"/>
          </w:tcPr>
          <w:p w14:paraId="3AB56824" w14:textId="77777777"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</w:p>
        </w:tc>
        <w:tc>
          <w:tcPr>
            <w:tcW w:w="4546" w:type="dxa"/>
            <w:shd w:val="clear" w:color="auto" w:fill="auto"/>
          </w:tcPr>
          <w:p w14:paraId="5C68FCE0" w14:textId="77777777"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14:paraId="368AC642" w14:textId="77777777" w:rsidTr="00042A64">
        <w:trPr>
          <w:trHeight w:val="1693"/>
        </w:trPr>
        <w:tc>
          <w:tcPr>
            <w:tcW w:w="4526" w:type="dxa"/>
            <w:shd w:val="clear" w:color="auto" w:fill="auto"/>
          </w:tcPr>
          <w:p w14:paraId="75E00D09" w14:textId="77777777"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shd w:val="clear" w:color="auto" w:fill="auto"/>
          </w:tcPr>
          <w:p w14:paraId="2F60FB05" w14:textId="77777777"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</w:tbl>
    <w:p w14:paraId="04E4AAD8" w14:textId="77777777" w:rsidR="00963E01" w:rsidRDefault="00963E01" w:rsidP="00963E01">
      <w:r>
        <w:br w:type="page"/>
      </w:r>
    </w:p>
    <w:p w14:paraId="537AE447" w14:textId="77777777" w:rsidR="00F021D6" w:rsidRPr="00963E01" w:rsidRDefault="00F021D6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修正の概要</w:t>
      </w:r>
    </w:p>
    <w:p w14:paraId="2C946065" w14:textId="62FB08E5" w:rsidR="00963E01" w:rsidRDefault="00963E01" w:rsidP="00963E01">
      <w:pPr>
        <w:rPr>
          <w:rFonts w:ascii="ＭＳ 明朝" w:eastAsia="DengXian" w:hAnsi="ＭＳ 明朝"/>
          <w:sz w:val="24"/>
          <w:lang w:eastAsia="zh-CN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九州教育学会研究紀要　第</w:t>
      </w:r>
      <w:r w:rsidRPr="00963E01">
        <w:rPr>
          <w:rFonts w:ascii="ＭＳ 明朝" w:eastAsia="ＭＳ 明朝" w:hAnsi="ＭＳ 明朝" w:hint="eastAsia"/>
          <w:sz w:val="24"/>
          <w:lang w:eastAsia="zh-CN"/>
        </w:rPr>
        <w:t>4</w:t>
      </w:r>
      <w:r w:rsidR="00AE6AC9">
        <w:rPr>
          <w:rFonts w:ascii="ＭＳ 明朝" w:eastAsia="ＭＳ 明朝" w:hAnsi="ＭＳ 明朝" w:hint="eastAsia"/>
          <w:sz w:val="24"/>
        </w:rPr>
        <w:t>7</w:t>
      </w:r>
      <w:r w:rsidRPr="00963E01">
        <w:rPr>
          <w:rFonts w:ascii="ＭＳ 明朝" w:eastAsia="ＭＳ 明朝" w:hAnsi="ＭＳ 明朝" w:hint="eastAsia"/>
          <w:sz w:val="24"/>
          <w:lang w:eastAsia="zh-CN"/>
        </w:rPr>
        <w:t>巻</w:t>
      </w:r>
      <w:r w:rsidRPr="00963E01">
        <w:rPr>
          <w:rFonts w:ascii="ＭＳ 明朝" w:eastAsia="ＭＳ 明朝" w:hAnsi="ＭＳ 明朝"/>
          <w:sz w:val="24"/>
          <w:lang w:eastAsia="zh-CN"/>
        </w:rPr>
        <w:t xml:space="preserve">　</w:t>
      </w:r>
    </w:p>
    <w:p w14:paraId="5342CC0C" w14:textId="77777777"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>論文名：　●●国における教育●●法の成立と特色について</w:t>
      </w:r>
      <w:r w:rsidRPr="00963E01">
        <w:rPr>
          <w:rFonts w:ascii="ＭＳ 明朝" w:eastAsia="ＭＳ 明朝" w:hAnsi="ＭＳ 明朝" w:hint="eastAsia"/>
        </w:rPr>
        <w:t>（記入例）</w:t>
      </w:r>
    </w:p>
    <w:p w14:paraId="449ABB88" w14:textId="77777777" w:rsidR="00963E01" w:rsidRDefault="00963E01" w:rsidP="00963E01">
      <w:pPr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14:paraId="7F191BB5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14:paraId="40C47F7F" w14:textId="77777777" w:rsidTr="00F021D6">
        <w:tc>
          <w:tcPr>
            <w:tcW w:w="4195" w:type="dxa"/>
            <w:shd w:val="clear" w:color="auto" w:fill="auto"/>
          </w:tcPr>
          <w:p w14:paraId="0148DDA7" w14:textId="77777777"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191" w:type="dxa"/>
            <w:shd w:val="clear" w:color="auto" w:fill="auto"/>
          </w:tcPr>
          <w:p w14:paraId="636BFC8C" w14:textId="77777777"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F021D6" w:rsidRPr="00963E01" w14:paraId="692510B9" w14:textId="77777777" w:rsidTr="00F021D6">
        <w:trPr>
          <w:trHeight w:val="1266"/>
        </w:trPr>
        <w:tc>
          <w:tcPr>
            <w:tcW w:w="4195" w:type="dxa"/>
            <w:shd w:val="clear" w:color="auto" w:fill="auto"/>
          </w:tcPr>
          <w:p w14:paraId="4D5BFB03" w14:textId="77777777"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F021D6" w:rsidRPr="00963E01">
              <w:rPr>
                <w:rFonts w:ascii="ＭＳ 明朝" w:eastAsia="ＭＳ 明朝" w:hAnsi="ＭＳ 明朝" w:hint="eastAsia"/>
              </w:rPr>
              <w:t>「○○○」という指摘について</w:t>
            </w:r>
          </w:p>
        </w:tc>
        <w:tc>
          <w:tcPr>
            <w:tcW w:w="4191" w:type="dxa"/>
            <w:shd w:val="clear" w:color="auto" w:fill="auto"/>
          </w:tcPr>
          <w:p w14:paraId="5CB96DB1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本人の発言を○頁△～□行目に挿入しております。</w:t>
            </w:r>
          </w:p>
          <w:p w14:paraId="50B203B4" w14:textId="77777777" w:rsidR="00F021D6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また、その発言の社会的背景について補足し、論じております。</w:t>
            </w:r>
          </w:p>
          <w:p w14:paraId="5844F984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14:paraId="120DF785" w14:textId="77777777" w:rsidTr="00F021D6">
        <w:trPr>
          <w:trHeight w:val="1397"/>
        </w:trPr>
        <w:tc>
          <w:tcPr>
            <w:tcW w:w="4195" w:type="dxa"/>
            <w:shd w:val="clear" w:color="auto" w:fill="auto"/>
          </w:tcPr>
          <w:p w14:paraId="4DFF65E5" w14:textId="77777777"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F021D6" w:rsidRPr="00963E01">
              <w:rPr>
                <w:rFonts w:ascii="ＭＳ 明朝" w:eastAsia="ＭＳ 明朝" w:hAnsi="ＭＳ 明朝" w:hint="eastAsia"/>
              </w:rPr>
              <w:t>「△△△」という指摘について</w:t>
            </w:r>
          </w:p>
          <w:p w14:paraId="59F4D01E" w14:textId="77777777"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14:paraId="1FE0E525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「△△△」という指摘については、□□□であるため、加筆修正は行っておりません。</w:t>
            </w:r>
          </w:p>
          <w:p w14:paraId="11C3728B" w14:textId="77777777"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14:paraId="6FC52B99" w14:textId="77777777" w:rsidTr="00F021D6">
        <w:trPr>
          <w:trHeight w:val="950"/>
        </w:trPr>
        <w:tc>
          <w:tcPr>
            <w:tcW w:w="4195" w:type="dxa"/>
            <w:shd w:val="clear" w:color="auto" w:fill="auto"/>
          </w:tcPr>
          <w:p w14:paraId="3CDD658F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３．語句修正　等</w:t>
            </w:r>
          </w:p>
          <w:p w14:paraId="148DFA4A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91" w:type="dxa"/>
            <w:shd w:val="clear" w:color="auto" w:fill="auto"/>
          </w:tcPr>
          <w:p w14:paraId="25C7AC78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修正前○頁△行目の「○○○」を「□□□」と修正し、修正後□頁×行目に記しております。</w:t>
            </w:r>
          </w:p>
          <w:p w14:paraId="78304B49" w14:textId="77777777" w:rsidR="00F021D6" w:rsidRPr="00F021D6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14:paraId="63DEB833" w14:textId="77777777" w:rsidTr="00F021D6">
        <w:trPr>
          <w:trHeight w:val="950"/>
        </w:trPr>
        <w:tc>
          <w:tcPr>
            <w:tcW w:w="4195" w:type="dxa"/>
            <w:shd w:val="clear" w:color="auto" w:fill="auto"/>
          </w:tcPr>
          <w:p w14:paraId="7A2684FD" w14:textId="77777777" w:rsidR="00F021D6" w:rsidRPr="00963E01" w:rsidRDefault="008F2B3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F021D6" w:rsidRPr="00963E01">
              <w:rPr>
                <w:rFonts w:ascii="ＭＳ 明朝" w:eastAsia="ＭＳ 明朝" w:hAnsi="ＭＳ 明朝" w:hint="eastAsia"/>
                <w:szCs w:val="21"/>
              </w:rPr>
              <w:t>「●●とのことであるが，●●●ではないか」との指摘について</w:t>
            </w:r>
          </w:p>
        </w:tc>
        <w:tc>
          <w:tcPr>
            <w:tcW w:w="4191" w:type="dxa"/>
            <w:shd w:val="clear" w:color="auto" w:fill="auto"/>
          </w:tcPr>
          <w:p w14:paraId="32C8DA38" w14:textId="77777777" w:rsid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  <w:r w:rsidRPr="00963E01">
              <w:rPr>
                <w:rFonts w:ascii="ＭＳ 明朝" w:eastAsia="ＭＳ 明朝" w:hAnsi="ＭＳ 明朝" w:hint="eastAsia"/>
                <w:szCs w:val="21"/>
              </w:rPr>
              <w:t>「●●」は●●法により「●●」とされています。この点については，修正は行っておりません。</w:t>
            </w:r>
          </w:p>
          <w:p w14:paraId="5E685701" w14:textId="77777777"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14:paraId="0B002217" w14:textId="77777777" w:rsidTr="00F021D6">
        <w:trPr>
          <w:trHeight w:val="950"/>
        </w:trPr>
        <w:tc>
          <w:tcPr>
            <w:tcW w:w="4195" w:type="dxa"/>
            <w:shd w:val="clear" w:color="auto" w:fill="auto"/>
          </w:tcPr>
          <w:p w14:paraId="724D5983" w14:textId="77777777"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</w:t>
            </w:r>
          </w:p>
        </w:tc>
        <w:tc>
          <w:tcPr>
            <w:tcW w:w="4191" w:type="dxa"/>
            <w:shd w:val="clear" w:color="auto" w:fill="auto"/>
          </w:tcPr>
          <w:p w14:paraId="1C6FE064" w14:textId="77777777" w:rsidR="00F021D6" w:rsidRPr="00963E01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F2883F4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p w14:paraId="705AF8EF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p w14:paraId="6D0CEC19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p w14:paraId="23CA5DEA" w14:textId="77777777" w:rsidR="00963E01" w:rsidRPr="00963E01" w:rsidRDefault="00963E01" w:rsidP="00963E01">
      <w:pPr>
        <w:rPr>
          <w:rFonts w:ascii="ＭＳ 明朝" w:eastAsia="ＭＳ 明朝" w:hAnsi="ＭＳ 明朝"/>
        </w:rPr>
      </w:pPr>
    </w:p>
    <w:p w14:paraId="2581A3F7" w14:textId="77777777" w:rsidR="00963E01" w:rsidRPr="00963E01" w:rsidRDefault="00963E01" w:rsidP="00963E01"/>
    <w:p w14:paraId="797BF8EB" w14:textId="77777777" w:rsidR="00963E01" w:rsidRDefault="00963E01" w:rsidP="00963E01"/>
    <w:p w14:paraId="2409466F" w14:textId="77777777" w:rsidR="00963E01" w:rsidRPr="00963E01" w:rsidRDefault="00963E01" w:rsidP="00963E01">
      <w:pPr>
        <w:spacing w:line="300" w:lineRule="exact"/>
        <w:rPr>
          <w:rFonts w:ascii="ＭＳ 明朝" w:eastAsia="DengXian" w:hAnsi="ＭＳ 明朝"/>
          <w:lang w:eastAsia="zh-CN"/>
        </w:rPr>
      </w:pPr>
    </w:p>
    <w:sectPr w:rsidR="00963E01" w:rsidRPr="00963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7F0D" w14:textId="77777777" w:rsidR="003F7C9B" w:rsidRDefault="003F7C9B" w:rsidP="00FF39C7">
      <w:r>
        <w:separator/>
      </w:r>
    </w:p>
  </w:endnote>
  <w:endnote w:type="continuationSeparator" w:id="0">
    <w:p w14:paraId="632CB85A" w14:textId="77777777" w:rsidR="003F7C9B" w:rsidRDefault="003F7C9B" w:rsidP="00F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415D" w14:textId="77777777" w:rsidR="003F7C9B" w:rsidRDefault="003F7C9B" w:rsidP="00FF39C7">
      <w:r>
        <w:separator/>
      </w:r>
    </w:p>
  </w:footnote>
  <w:footnote w:type="continuationSeparator" w:id="0">
    <w:p w14:paraId="324ED58C" w14:textId="77777777" w:rsidR="003F7C9B" w:rsidRDefault="003F7C9B" w:rsidP="00FF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742F9"/>
    <w:multiLevelType w:val="hybridMultilevel"/>
    <w:tmpl w:val="A600D218"/>
    <w:lvl w:ilvl="0" w:tplc="C22EF62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0C3226"/>
    <w:multiLevelType w:val="hybridMultilevel"/>
    <w:tmpl w:val="567AF54A"/>
    <w:lvl w:ilvl="0" w:tplc="31EC96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6A"/>
    <w:rsid w:val="00042A64"/>
    <w:rsid w:val="00127056"/>
    <w:rsid w:val="001324B2"/>
    <w:rsid w:val="001668C7"/>
    <w:rsid w:val="002365D2"/>
    <w:rsid w:val="003F7C9B"/>
    <w:rsid w:val="0065566A"/>
    <w:rsid w:val="007B4077"/>
    <w:rsid w:val="008F2B36"/>
    <w:rsid w:val="00963E01"/>
    <w:rsid w:val="00AE6AC9"/>
    <w:rsid w:val="00F021D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424E6"/>
  <w15:chartTrackingRefBased/>
  <w15:docId w15:val="{A219C8D2-626F-4217-BA2F-C43E988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5566A"/>
    <w:pPr>
      <w:jc w:val="right"/>
    </w:pPr>
  </w:style>
  <w:style w:type="character" w:customStyle="1" w:styleId="a4">
    <w:name w:val="結語 (文字)"/>
    <w:basedOn w:val="a0"/>
    <w:link w:val="a3"/>
    <w:rsid w:val="0065566A"/>
  </w:style>
  <w:style w:type="character" w:styleId="a5">
    <w:name w:val="Hyperlink"/>
    <w:basedOn w:val="a0"/>
    <w:uiPriority w:val="99"/>
    <w:unhideWhenUsed/>
    <w:rsid w:val="00963E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9C7"/>
  </w:style>
  <w:style w:type="paragraph" w:styleId="a8">
    <w:name w:val="footer"/>
    <w:basedOn w:val="a"/>
    <w:link w:val="a9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23B8-F88A-4F5A-A72F-8DDECFB2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keieiprecision</dc:creator>
  <cp:keywords/>
  <dc:description/>
  <cp:lastModifiedBy>九州教育学会事務局 九州教育学会事務局</cp:lastModifiedBy>
  <cp:revision>3</cp:revision>
  <dcterms:created xsi:type="dcterms:W3CDTF">2020-04-26T01:11:00Z</dcterms:created>
  <dcterms:modified xsi:type="dcterms:W3CDTF">2020-04-26T01:18:00Z</dcterms:modified>
</cp:coreProperties>
</file>